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05638" w14:textId="0DE4A7A0" w:rsidR="001021F1" w:rsidRPr="001021F1" w:rsidRDefault="001021F1" w:rsidP="001021F1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1021F1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Голові Червоноградської районної </w:t>
      </w:r>
    </w:p>
    <w:p w14:paraId="30C8956F" w14:textId="6778F2CB" w:rsidR="001021F1" w:rsidRPr="001021F1" w:rsidRDefault="001021F1" w:rsidP="001021F1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21F1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 державної адміністрації</w:t>
      </w:r>
    </w:p>
    <w:p w14:paraId="1A199D2A" w14:textId="11731558" w:rsidR="001021F1" w:rsidRPr="001021F1" w:rsidRDefault="001021F1" w:rsidP="001021F1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21F1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 Львівської області</w:t>
      </w:r>
    </w:p>
    <w:p w14:paraId="63AF25EE" w14:textId="2CFD6FFD" w:rsidR="001021F1" w:rsidRPr="001021F1" w:rsidRDefault="001021F1" w:rsidP="001021F1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021F1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  <w:r w:rsidRPr="001021F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1021F1">
        <w:rPr>
          <w:rFonts w:ascii="Times New Roman" w:hAnsi="Times New Roman"/>
          <w:b/>
          <w:bCs/>
          <w:sz w:val="28"/>
          <w:szCs w:val="28"/>
          <w:lang w:val="uk-UA"/>
        </w:rPr>
        <w:t>Дяченку А.П.</w:t>
      </w:r>
    </w:p>
    <w:p w14:paraId="514EF4DA" w14:textId="7777777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D141D6B" w14:textId="77777777" w:rsidR="001021F1" w:rsidRP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Pr="001021F1">
        <w:rPr>
          <w:rFonts w:ascii="Times New Roman" w:hAnsi="Times New Roman"/>
          <w:b/>
          <w:sz w:val="28"/>
          <w:szCs w:val="28"/>
          <w:lang w:val="uk-UA"/>
        </w:rPr>
        <w:t>ДЕПУТАТСЬКЕ ЗВЕРНЕННЯ</w:t>
      </w:r>
    </w:p>
    <w:p w14:paraId="67B983FC" w14:textId="77777777" w:rsidR="001021F1" w:rsidRP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3094CE3" w14:textId="77777777" w:rsidR="001021F1" w:rsidRP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021F1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вжиття заходів по </w:t>
      </w:r>
      <w:r w:rsidRPr="001021F1">
        <w:rPr>
          <w:rFonts w:ascii="Times New Roman" w:hAnsi="Times New Roman"/>
          <w:b/>
          <w:sz w:val="28"/>
          <w:szCs w:val="28"/>
          <w:lang w:val="uk-UA"/>
        </w:rPr>
        <w:t xml:space="preserve">внесенню змін </w:t>
      </w:r>
    </w:p>
    <w:p w14:paraId="26D78159" w14:textId="77777777" w:rsidR="001021F1" w:rsidRDefault="001021F1" w:rsidP="001021F1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до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паспорту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автобусного маршруту </w:t>
      </w:r>
    </w:p>
    <w:p w14:paraId="348A07DA" w14:textId="77777777" w:rsid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регулярних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пасажирських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перевезень </w:t>
      </w:r>
    </w:p>
    <w:p w14:paraId="2E5C0BD7" w14:textId="77777777" w:rsidR="001021F1" w:rsidRDefault="001021F1" w:rsidP="001021F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№463 «Сокаль АС-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Ульвівок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1C3F0230" w14:textId="7777777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8439F10" w14:textId="656571BA" w:rsid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Шановний Андрію Павловичу!</w:t>
      </w:r>
    </w:p>
    <w:p w14:paraId="7FC8D2FE" w14:textId="77777777" w:rsid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53A086D" w14:textId="5653661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 наше попереднє звернення (№02/04/2021 від 02.04.2021р.)  до голови ЛОДА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М.Козицького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щодо внесення змін до автобусного маршруту «Сокаль АС-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Ульвівок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позитивної відповіді від Сокальської РДА ми не отримали.</w:t>
      </w:r>
    </w:p>
    <w:p w14:paraId="6E61E861" w14:textId="7777777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Натомість отримали лише формальну відписку, до того ж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протермінуванням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відповіді на депутатське звернення. Невже до проблем простих громадян діюча влада настільки збайдужіла? Ми не хочемо у це вірити! Тому звертаємося до Вас, як до голови Червоноградської РДА, – правонаступниці ліквідованої Сокальської РДА з наступним.</w:t>
      </w:r>
    </w:p>
    <w:p w14:paraId="3D1CC694" w14:textId="7777777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До депутатів фракції «Батьківщина» в Сокальській міській раді Львівської області вже вкотре звертаються мешканці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с.Трудолюбівка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Телязький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округ) Сокальської територіальної громади з одним лише запитанням, чому протягом останніх чотирьох років перевізник ТзОВ «Авто-Лайн» не здійснює заїзду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с.Трудолюбівка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згідно автобусного маршруту №463 «Сокаль АС-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Ульвівок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»?  Чому влада роками ігнорує конституційні права і свободи територіальної громади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с.Трудолюбівка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(а це понад 150 людей)? Люди не мають чим добиратися на роботу, до закладів охорони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здоров</w:t>
      </w:r>
      <w:proofErr w:type="spellEnd"/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я, соціального захисту тощо. В селі проживає багато людей старшого віку, яким важко долати відстань  3,5 км до найближчої зупинки на автодорозі «Забужжя-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Ульвівок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». Тому й громада обурена бездіяльністю виконавчої влади та грубим ігноруванням законних інтересів громадян з боку вищевказаного автоперевізника. До речі, до травня 2017 року, тобто до зміни автоперевізника, протягом двох десятків років автобус за вищевказаним маршрутом щодня заїжджав 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с.Трудолюбівку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Чому ж зараз перевізник цього не робить? Хоча, згідно з чинним законодавством України, організацію пасажирських перевезень на цьому маршруті в повному обсязі повинен забезпечувати укладений між тодішньою Сокальською РДА(«Організатор») та ТзОВ «Авто-Лайн»(Перевізник) договір №9 від 04.05.2017р., з терміном дії до 4 травня 2022р.</w:t>
      </w:r>
    </w:p>
    <w:p w14:paraId="13FAE0A1" w14:textId="7777777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Також інформуємо Вас про те, що мешканці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с.Ульвівок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Телязький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округ) наполегливо просять допомогти у продовженні кінцевої зупинки маршруту №463 «Сокаль АС-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Ульвівок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 на один кілометр, тобто від НВК «Школа – дитячий садок» до церкви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с.Ульвівок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Оскільки людям старшого віку важко пішком добиратися до діючої кінцевої зупинки рейсового автобуса (а особливо – в негоду). </w:t>
      </w:r>
    </w:p>
    <w:p w14:paraId="1A883132" w14:textId="7777777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На підставі вищенаведеного та відповідно до Конституції України, Законів України «Про місцеві державні адміністрації», «Про місцеве самоврядування в Україні», «Про статус депутатів місцевих рад» просимо Вас, як правонаступника Сокальської РДА з організації пасажирських перевезень на території Сокальської міської ради, виступити з терміновою ініціативою щодо внесення необхідних змін до паспорту №009 приміського автобусного маршруту регулярних перевезень №463 «Сокаль АС-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Ульвівок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», для забезпечення:</w:t>
      </w:r>
    </w:p>
    <w:p w14:paraId="75D4012F" w14:textId="77777777" w:rsid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1)заїзду автобуса в село Трудолюбівка;</w:t>
      </w:r>
    </w:p>
    <w:p w14:paraId="613E66DA" w14:textId="77777777" w:rsidR="001021F1" w:rsidRDefault="001021F1" w:rsidP="001021F1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2)перенесення кінцевої зупинки автобуса в селі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Ульвівок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- від НВК «Школа– дитячий садок» до церкви.</w:t>
      </w:r>
    </w:p>
    <w:p w14:paraId="31FC9FEC" w14:textId="2B4C52B2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Просимо у встановлений чинним законодавством термін розглянути дане депутатське звернення та надати письмову відповідь щодо вжитих Вами заходів на адресу: Сокальської міської ради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м.Сокаль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вул.Шептицького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44), старості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Телязького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Полозяку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Андрію Михайловичу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с.Теляж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Ланковецька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56а),  контактний телефон якого:  096-4572653. </w:t>
      </w:r>
    </w:p>
    <w:p w14:paraId="2A0D4604" w14:textId="5A43C8A4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751677" w14:textId="77777777" w:rsidR="001021F1" w:rsidRDefault="001021F1" w:rsidP="001021F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0503D72" w14:textId="27EBB9BC" w:rsidR="001021F1" w:rsidRPr="001021F1" w:rsidRDefault="001021F1" w:rsidP="001021F1">
      <w:pPr>
        <w:widowControl/>
        <w:shd w:val="clear" w:color="auto" w:fill="FFFFFF"/>
        <w:suppressAutoHyphens w:val="0"/>
        <w:overflowPunct/>
        <w:autoSpaceDE/>
        <w:autoSpaceDN/>
        <w:adjustRightInd/>
        <w:spacing w:line="254" w:lineRule="auto"/>
        <w:jc w:val="right"/>
        <w:rPr>
          <w:rFonts w:ascii="Times New Roman" w:hAnsi="Times New Roman"/>
          <w:color w:val="000000"/>
          <w:szCs w:val="24"/>
          <w:lang w:val="uk-UA"/>
        </w:rPr>
      </w:pPr>
      <w:r w:rsidRPr="001021F1">
        <w:rPr>
          <w:rFonts w:ascii="Times New Roman" w:hAnsi="Times New Roman"/>
          <w:szCs w:val="24"/>
          <w:lang w:val="uk-UA" w:eastAsia="en-US"/>
        </w:rPr>
        <w:t xml:space="preserve">Прийнято на Х сесії </w:t>
      </w:r>
      <w:r w:rsidRPr="001021F1">
        <w:rPr>
          <w:rFonts w:ascii="Times New Roman" w:hAnsi="Times New Roman"/>
          <w:szCs w:val="24"/>
          <w:lang w:val="en-US" w:eastAsia="en-US"/>
        </w:rPr>
        <w:t>V</w:t>
      </w:r>
      <w:r w:rsidRPr="001021F1">
        <w:rPr>
          <w:rFonts w:ascii="Times New Roman" w:hAnsi="Times New Roman"/>
          <w:szCs w:val="24"/>
          <w:lang w:val="uk-UA" w:eastAsia="en-US"/>
        </w:rPr>
        <w:t>ІІ</w:t>
      </w:r>
      <w:r w:rsidRPr="001021F1">
        <w:rPr>
          <w:rFonts w:ascii="Times New Roman" w:hAnsi="Times New Roman"/>
          <w:szCs w:val="24"/>
          <w:lang w:val="en-US" w:eastAsia="en-US"/>
        </w:rPr>
        <w:t>I</w:t>
      </w:r>
      <w:r w:rsidRPr="001021F1">
        <w:rPr>
          <w:rFonts w:ascii="Times New Roman" w:hAnsi="Times New Roman"/>
          <w:szCs w:val="24"/>
          <w:lang w:val="uk-UA" w:eastAsia="en-US"/>
        </w:rPr>
        <w:t xml:space="preserve"> скликання</w:t>
      </w:r>
    </w:p>
    <w:p w14:paraId="115208AC" w14:textId="77777777" w:rsidR="001021F1" w:rsidRPr="001021F1" w:rsidRDefault="001021F1" w:rsidP="001021F1">
      <w:pPr>
        <w:widowControl/>
        <w:suppressAutoHyphens w:val="0"/>
        <w:overflowPunct/>
        <w:autoSpaceDE/>
        <w:autoSpaceDN/>
        <w:adjustRightInd/>
        <w:spacing w:line="100" w:lineRule="atLeast"/>
        <w:ind w:firstLine="1080"/>
        <w:jc w:val="right"/>
        <w:rPr>
          <w:rFonts w:ascii="Times New Roman" w:hAnsi="Times New Roman"/>
          <w:szCs w:val="24"/>
          <w:lang w:val="uk-UA" w:eastAsia="en-US"/>
        </w:rPr>
      </w:pPr>
      <w:r w:rsidRPr="001021F1">
        <w:rPr>
          <w:rFonts w:ascii="Times New Roman" w:hAnsi="Times New Roman"/>
          <w:szCs w:val="24"/>
          <w:lang w:val="uk-UA" w:eastAsia="en-US"/>
        </w:rPr>
        <w:t xml:space="preserve">                                   Сокальської міської ради </w:t>
      </w:r>
    </w:p>
    <w:p w14:paraId="13236230" w14:textId="77777777" w:rsidR="001021F1" w:rsidRPr="001021F1" w:rsidRDefault="001021F1" w:rsidP="001021F1">
      <w:pPr>
        <w:widowControl/>
        <w:suppressAutoHyphens w:val="0"/>
        <w:overflowPunct/>
        <w:autoSpaceDE/>
        <w:autoSpaceDN/>
        <w:adjustRightInd/>
        <w:spacing w:line="100" w:lineRule="atLeast"/>
        <w:ind w:firstLine="1080"/>
        <w:jc w:val="right"/>
        <w:rPr>
          <w:rFonts w:ascii="Times New Roman" w:hAnsi="Times New Roman"/>
          <w:szCs w:val="24"/>
          <w:lang w:val="uk-UA" w:eastAsia="en-US"/>
        </w:rPr>
      </w:pPr>
      <w:r w:rsidRPr="001021F1">
        <w:rPr>
          <w:rFonts w:ascii="Times New Roman" w:hAnsi="Times New Roman"/>
          <w:szCs w:val="24"/>
          <w:lang w:val="uk-UA" w:eastAsia="en-US"/>
        </w:rPr>
        <w:t xml:space="preserve">Львівської області     </w:t>
      </w:r>
    </w:p>
    <w:p w14:paraId="4F7A8BA7" w14:textId="45CD05D4" w:rsidR="001021F1" w:rsidRPr="001021F1" w:rsidRDefault="001021F1" w:rsidP="001021F1">
      <w:pPr>
        <w:widowControl/>
        <w:suppressAutoHyphens w:val="0"/>
        <w:overflowPunct/>
        <w:autoSpaceDE/>
        <w:autoSpaceDN/>
        <w:adjustRightInd/>
        <w:spacing w:line="100" w:lineRule="atLeast"/>
        <w:ind w:firstLine="1080"/>
        <w:jc w:val="right"/>
        <w:rPr>
          <w:rFonts w:ascii="Times New Roman" w:hAnsi="Times New Roman"/>
          <w:szCs w:val="24"/>
          <w:lang w:val="uk-UA" w:eastAsia="en-US"/>
        </w:rPr>
      </w:pPr>
      <w:r w:rsidRPr="001021F1">
        <w:rPr>
          <w:rFonts w:ascii="Times New Roman" w:hAnsi="Times New Roman"/>
          <w:szCs w:val="24"/>
          <w:lang w:val="uk-UA" w:eastAsia="en-US"/>
        </w:rPr>
        <w:t xml:space="preserve">                                   </w:t>
      </w:r>
      <w:r>
        <w:rPr>
          <w:rFonts w:ascii="Times New Roman" w:hAnsi="Times New Roman"/>
          <w:szCs w:val="24"/>
          <w:lang w:val="uk-UA" w:eastAsia="en-US"/>
        </w:rPr>
        <w:t>30</w:t>
      </w:r>
      <w:r w:rsidRPr="001021F1">
        <w:rPr>
          <w:rFonts w:ascii="Times New Roman" w:hAnsi="Times New Roman"/>
          <w:szCs w:val="24"/>
          <w:lang w:val="uk-UA" w:eastAsia="en-US"/>
        </w:rPr>
        <w:t>.06.2021 року</w:t>
      </w:r>
    </w:p>
    <w:p w14:paraId="25AA2A4E" w14:textId="77777777" w:rsidR="00861302" w:rsidRPr="001021F1" w:rsidRDefault="00861302">
      <w:pPr>
        <w:rPr>
          <w:lang w:val="uk-UA"/>
        </w:rPr>
      </w:pPr>
    </w:p>
    <w:sectPr w:rsidR="00861302" w:rsidRPr="001021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BD"/>
    <w:rsid w:val="001021F1"/>
    <w:rsid w:val="00251FBD"/>
    <w:rsid w:val="00861302"/>
    <w:rsid w:val="00CC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360C"/>
  <w15:chartTrackingRefBased/>
  <w15:docId w15:val="{CFAFD63D-FFFB-4188-8594-8900CD530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1F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Times New Roman"/>
      <w:sz w:val="24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1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2642</Words>
  <Characters>1506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MR-PC2</dc:creator>
  <cp:keywords/>
  <dc:description/>
  <cp:lastModifiedBy>MR-PC2</cp:lastModifiedBy>
  <cp:revision>3</cp:revision>
  <cp:lastPrinted>2021-07-06T09:19:00Z</cp:lastPrinted>
  <dcterms:created xsi:type="dcterms:W3CDTF">2021-07-06T09:15:00Z</dcterms:created>
  <dcterms:modified xsi:type="dcterms:W3CDTF">2021-07-06T09:40:00Z</dcterms:modified>
</cp:coreProperties>
</file>